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44" w:rsidRPr="00E91E89" w:rsidRDefault="00E04944" w:rsidP="00E04944">
      <w:pPr>
        <w:jc w:val="center"/>
        <w:rPr>
          <w:rFonts w:ascii="Arial" w:hAnsi="Arial" w:cs="Arial" w:hint="eastAsia"/>
          <w:b/>
          <w:color w:val="333333"/>
          <w:sz w:val="36"/>
          <w:szCs w:val="36"/>
          <w:shd w:val="clear" w:color="auto" w:fill="FFFFFF"/>
        </w:rPr>
      </w:pPr>
      <w:r w:rsidRPr="00E91E89">
        <w:rPr>
          <w:rFonts w:ascii="Arial" w:hAnsi="Arial" w:cs="Arial" w:hint="eastAsia"/>
          <w:b/>
          <w:color w:val="333333"/>
          <w:sz w:val="36"/>
          <w:szCs w:val="36"/>
          <w:shd w:val="clear" w:color="auto" w:fill="FFFFFF"/>
        </w:rPr>
        <w:t>主席的話</w:t>
      </w:r>
    </w:p>
    <w:p w:rsidR="00E04944" w:rsidRDefault="00E04944" w:rsidP="00E04944">
      <w:pPr>
        <w:ind w:firstLine="480"/>
        <w:rPr>
          <w:rFonts w:ascii="標楷體" w:eastAsia="標楷體" w:hAnsi="標楷體" w:cs="Tahoma" w:hint="eastAsia"/>
          <w:color w:val="333333"/>
          <w:sz w:val="26"/>
          <w:szCs w:val="26"/>
          <w:shd w:val="clear" w:color="auto" w:fill="FFFFFF"/>
        </w:rPr>
      </w:pPr>
      <w:r w:rsidRPr="009A5843">
        <w:rPr>
          <w:rFonts w:ascii="標楷體" w:eastAsia="標楷體" w:hAnsi="標楷體" w:cs="Tahoma"/>
          <w:color w:val="333333"/>
          <w:sz w:val="26"/>
          <w:szCs w:val="26"/>
          <w:shd w:val="clear" w:color="auto" w:fill="FFFFFF"/>
        </w:rPr>
        <w:t>有一天，終於不甘於理論，終於無法滿足於空談；起了一個念頭：我可以改變這個世界；模擬聯合國：從知道昇華綻放於行動。高一第一次參加模聯時，那種震撼、那種感動、那種第一次認識自己的感動，於今，我還是記得，清晰如</w:t>
      </w:r>
      <w:r w:rsidRPr="009A5843">
        <w:rPr>
          <w:rFonts w:ascii="標楷體" w:eastAsia="標楷體" w:hAnsi="標楷體" w:cs="Tahoma" w:hint="eastAsia"/>
          <w:color w:val="333333"/>
          <w:sz w:val="26"/>
          <w:szCs w:val="26"/>
          <w:shd w:val="clear" w:color="auto" w:fill="FFFFFF"/>
        </w:rPr>
        <w:t>一泓</w:t>
      </w:r>
      <w:r w:rsidRPr="009A5843">
        <w:rPr>
          <w:rFonts w:ascii="標楷體" w:eastAsia="標楷體" w:hAnsi="標楷體" w:cs="Tahoma"/>
          <w:color w:val="333333"/>
          <w:sz w:val="26"/>
          <w:szCs w:val="26"/>
          <w:shd w:val="clear" w:color="auto" w:fill="FFFFFF"/>
        </w:rPr>
        <w:t>清泉。高二，又執著的參加了模聯，想要重新活一次那種感動。我積極舉牌爭取發言，積極提問，在會議結束後甚至得到了主席的表揚。兩次模聯的經驗，真的不多，可是我對這個活動的狂熱讓我聽說有水資源高峰會這個由地理老師舉辦的模擬聯合國的延伸會議時，情不自禁的我就毛遂自薦要成為主席團的議員。感謝老師同學的肯定，我擔任這次活動的執行長。再忙的焦頭爛額打了超過5000字的會議須知等各項文件時，我臉上不時浮現莞爾的一笑。到底為什麼</w:t>
      </w:r>
      <w:r w:rsidRPr="009A5843">
        <w:rPr>
          <w:rFonts w:ascii="標楷體" w:eastAsia="標楷體" w:hAnsi="標楷體" w:cs="Tahoma" w:hint="eastAsia"/>
          <w:color w:val="333333"/>
          <w:sz w:val="26"/>
          <w:szCs w:val="26"/>
          <w:shd w:val="clear" w:color="auto" w:fill="FFFFFF"/>
        </w:rPr>
        <w:t>攬</w:t>
      </w:r>
      <w:r w:rsidRPr="009A5843">
        <w:rPr>
          <w:rFonts w:ascii="標楷體" w:eastAsia="標楷體" w:hAnsi="標楷體" w:cs="Tahoma"/>
          <w:color w:val="333333"/>
          <w:sz w:val="26"/>
          <w:szCs w:val="26"/>
          <w:shd w:val="clear" w:color="auto" w:fill="FFFFFF"/>
        </w:rPr>
        <w:t>了這種工作在自己身上？高中，是一個無限可能的年紀，是飛揚，是優遊，是馳騁，都是這奇妙的三年奠定。國際觀：高中就可以拓展國際的視野和關懷。在世界各地存在著許多紛爭，而這次的主題水資源，不但造成乾旱的西亞地區許多紛雜的糾葛，更釀成慘烈的戰爭。約旦河，是巴勒斯坦，以色列，約旦最主要的水資源來源。底格里斯河和幼發拉底河的水源，支持著土耳其、敘利亞、伊拉克。這諸多仰賴稀少河川的國家，對水源的任何工程政治動作，牽一髮而動全身，風吹草動便讓各國關係緊張。但全世界都期望和平能夠持續，各國能夠共榮。希望這次的會議中，各位代表能體會模擬聯合國的美麗，淺嚐我所著迷的那個感動。也期盼各位能熱烈激昂的討論，積極的提問發言，提出可行完善的提案書，但最重要的，一定要享受這個最不一樣的地理課！世界，我們來啦！</w:t>
      </w:r>
    </w:p>
    <w:p w:rsidR="00E04944" w:rsidRDefault="00E04944" w:rsidP="00E04944">
      <w:pPr>
        <w:ind w:firstLine="480"/>
        <w:rPr>
          <w:rFonts w:ascii="標楷體" w:eastAsia="標楷體" w:hAnsi="標楷體" w:cs="Tahoma" w:hint="eastAsia"/>
          <w:color w:val="333333"/>
          <w:sz w:val="26"/>
          <w:szCs w:val="26"/>
          <w:shd w:val="clear" w:color="auto" w:fill="FFFFFF"/>
        </w:rPr>
      </w:pPr>
      <w:r>
        <w:rPr>
          <w:rFonts w:ascii="標楷體" w:eastAsia="標楷體" w:hAnsi="標楷體" w:cs="Tahoma" w:hint="eastAsia"/>
          <w:color w:val="333333"/>
          <w:sz w:val="26"/>
          <w:szCs w:val="26"/>
          <w:shd w:val="clear" w:color="auto" w:fill="FFFFFF"/>
        </w:rPr>
        <w:t xml:space="preserve">                                                   林叡均</w:t>
      </w:r>
    </w:p>
    <w:p w:rsidR="00E04944" w:rsidRPr="009A5843" w:rsidRDefault="00E04944" w:rsidP="00E04944">
      <w:pPr>
        <w:ind w:firstLine="480"/>
        <w:rPr>
          <w:rFonts w:ascii="標楷體" w:eastAsia="標楷體" w:hAnsi="標楷體" w:hint="eastAsia"/>
          <w:sz w:val="26"/>
          <w:szCs w:val="26"/>
        </w:rPr>
      </w:pPr>
      <w:r>
        <w:rPr>
          <w:rFonts w:ascii="標楷體" w:eastAsia="標楷體" w:hAnsi="標楷體" w:cs="Tahoma" w:hint="eastAsia"/>
          <w:color w:val="333333"/>
          <w:sz w:val="26"/>
          <w:szCs w:val="26"/>
          <w:shd w:val="clear" w:color="auto" w:fill="FFFFFF"/>
        </w:rPr>
        <w:t xml:space="preserve">                                          2013年11月3日</w:t>
      </w:r>
    </w:p>
    <w:p w:rsidR="00E04944" w:rsidRDefault="00E04944" w:rsidP="00E04944">
      <w:pPr>
        <w:ind w:firstLine="480"/>
        <w:rPr>
          <w:rFonts w:ascii="標楷體" w:eastAsia="標楷體" w:hAnsi="標楷體" w:hint="eastAsia"/>
          <w:sz w:val="26"/>
          <w:szCs w:val="26"/>
        </w:rPr>
      </w:pPr>
    </w:p>
    <w:p w:rsidR="00E04944" w:rsidRPr="00AA6449" w:rsidRDefault="00E04944" w:rsidP="00E04944">
      <w:pPr>
        <w:ind w:firstLine="480"/>
        <w:rPr>
          <w:rFonts w:ascii="標楷體" w:eastAsia="標楷體" w:hAnsi="標楷體"/>
          <w:sz w:val="26"/>
          <w:szCs w:val="26"/>
        </w:rPr>
      </w:pPr>
      <w:r w:rsidRPr="00AA6449">
        <w:rPr>
          <w:rFonts w:ascii="標楷體" w:eastAsia="標楷體" w:hAnsi="標楷體" w:hint="eastAsia"/>
          <w:sz w:val="26"/>
          <w:szCs w:val="26"/>
        </w:rPr>
        <w:t>我很榮幸能成為這次的主席，相信對很多人來說，這是第一次參加模擬聯合國，雖然只有短短兩個小時，但是過去兩個星期的努力，辛苦大家了。這次的會議，很大的不同就是使用中文作為官方語言，而我認為，其實不管是任何語言，會議的關鍵不在於我們能使用多少華麗的詞藻或花俏的形容，重點在過程中，我們要如何去和其他代表討論，學會傾聽別人的想法，並能提出自己的意見。很多人會因為模聯使用英文而害怕模聯，但相反的，語言是幫助我們傳達自己的想法，一個好的主張並不會因為使用的語言不同而有所差異。更何況這次是用中文進行會議，希望大家更能好好把握機會，踴躍發言。</w:t>
      </w:r>
    </w:p>
    <w:p w:rsidR="00E04944" w:rsidRDefault="00E04944" w:rsidP="00E04944">
      <w:pPr>
        <w:rPr>
          <w:rFonts w:ascii="標楷體" w:eastAsia="標楷體" w:hAnsi="標楷體" w:hint="eastAsia"/>
          <w:sz w:val="26"/>
          <w:szCs w:val="26"/>
        </w:rPr>
      </w:pPr>
    </w:p>
    <w:p w:rsidR="00E04944" w:rsidRDefault="00E04944" w:rsidP="00E04944">
      <w:pPr>
        <w:rPr>
          <w:rFonts w:ascii="標楷體" w:eastAsia="標楷體" w:hAnsi="標楷體" w:hint="eastAsia"/>
          <w:sz w:val="26"/>
          <w:szCs w:val="26"/>
        </w:rPr>
      </w:pPr>
    </w:p>
    <w:p w:rsidR="00E04944" w:rsidRPr="00B4735C" w:rsidRDefault="00E04944" w:rsidP="00E04944">
      <w:pPr>
        <w:jc w:val="center"/>
        <w:rPr>
          <w:rFonts w:eastAsia="標楷體"/>
          <w:szCs w:val="24"/>
        </w:rPr>
      </w:pPr>
      <w:r>
        <w:rPr>
          <w:rFonts w:eastAsia="標楷體" w:hint="eastAsia"/>
          <w:szCs w:val="24"/>
        </w:rPr>
        <w:t>7</w:t>
      </w:r>
    </w:p>
    <w:p w:rsidR="00E04944" w:rsidRPr="00AA6449" w:rsidRDefault="00E04944" w:rsidP="00E04944">
      <w:pPr>
        <w:rPr>
          <w:rFonts w:ascii="標楷體" w:eastAsia="標楷體" w:hAnsi="標楷體"/>
          <w:sz w:val="26"/>
          <w:szCs w:val="26"/>
        </w:rPr>
      </w:pPr>
      <w:r w:rsidRPr="00AA6449">
        <w:rPr>
          <w:rFonts w:ascii="標楷體" w:eastAsia="標楷體" w:hAnsi="標楷體"/>
          <w:sz w:val="26"/>
          <w:szCs w:val="26"/>
        </w:rPr>
        <w:lastRenderedPageBreak/>
        <w:t xml:space="preserve">    </w:t>
      </w:r>
      <w:r w:rsidRPr="00AA6449">
        <w:rPr>
          <w:rFonts w:ascii="標楷體" w:eastAsia="標楷體" w:hAnsi="標楷體" w:hint="eastAsia"/>
          <w:sz w:val="26"/>
          <w:szCs w:val="26"/>
        </w:rPr>
        <w:t>模擬聯合國不是辯論比賽，代表要學會和別人協商、談判，並說服別人支持自己，才能在最後投票時使自己的提案順利通過。在整個會議中，演說的技巧將是關鍵的一環。另一方面，事前的準備也是不可或缺的重點。熟悉討論議題和國家的背景資料格外重要，因此才能真正提出有效的解決方法，而不只是用空洞、無建設性的決議來敷衍了事。參加模聯，很多機會能討論到諸如內戰、饑荒、資源、兒童、婦女相關等議題，我們要了解到，當我們在台上時，同一時間又有多少人因此而正在受苦受難，而我們究竟，能做些什麼改變，這可能只是一個模擬會議而已，但如果我們拿戰爭、飢荒等如此嚴重的事來開玩笑，就要想到在非洲同一時間，每分鐘有幾個人餓死。這是</w:t>
      </w:r>
      <w:r>
        <w:rPr>
          <w:rFonts w:ascii="標楷體" w:eastAsia="標楷體" w:hAnsi="標楷體" w:hint="eastAsia"/>
          <w:sz w:val="26"/>
          <w:szCs w:val="26"/>
        </w:rPr>
        <w:t>我第五個模聯了，也是我第一次當主席，很感謝老師舉辦這次的會議，雖</w:t>
      </w:r>
      <w:r w:rsidRPr="00AA6449">
        <w:rPr>
          <w:rFonts w:ascii="標楷體" w:eastAsia="標楷體" w:hAnsi="標楷體" w:hint="eastAsia"/>
          <w:sz w:val="26"/>
          <w:szCs w:val="26"/>
        </w:rPr>
        <w:t>然過程有些緊促，但很高興能看到模擬聯合國在高中、大學日漸興盛，希望大家在未</w:t>
      </w:r>
      <w:r>
        <w:rPr>
          <w:rFonts w:ascii="標楷體" w:eastAsia="標楷體" w:hAnsi="標楷體" w:hint="eastAsia"/>
          <w:sz w:val="26"/>
          <w:szCs w:val="26"/>
        </w:rPr>
        <w:t>來能持續</w:t>
      </w:r>
      <w:r w:rsidRPr="00AA6449">
        <w:rPr>
          <w:rFonts w:ascii="標楷體" w:eastAsia="標楷體" w:hAnsi="標楷體" w:hint="eastAsia"/>
          <w:sz w:val="26"/>
          <w:szCs w:val="26"/>
        </w:rPr>
        <w:t>參與、推廣模聯。</w:t>
      </w:r>
    </w:p>
    <w:p w:rsidR="00E04944" w:rsidRDefault="00E04944" w:rsidP="00E04944">
      <w:pPr>
        <w:pStyle w:val="Web"/>
        <w:shd w:val="clear" w:color="auto" w:fill="FFFFFF"/>
        <w:spacing w:before="96" w:beforeAutospacing="0" w:after="120" w:afterAutospacing="0" w:line="360" w:lineRule="atLeast"/>
        <w:ind w:firstLine="480"/>
        <w:rPr>
          <w:rFonts w:ascii="標楷體" w:eastAsia="標楷體" w:hAnsi="標楷體" w:cs="Arial" w:hint="eastAsia"/>
          <w:color w:val="000000"/>
          <w:sz w:val="26"/>
          <w:szCs w:val="26"/>
        </w:rPr>
      </w:pPr>
      <w:r>
        <w:rPr>
          <w:rFonts w:ascii="標楷體" w:eastAsia="標楷體" w:hAnsi="標楷體" w:cs="Arial" w:hint="eastAsia"/>
          <w:color w:val="000000"/>
          <w:sz w:val="26"/>
          <w:szCs w:val="26"/>
        </w:rPr>
        <w:t xml:space="preserve">                                                     蘇鈺閑</w:t>
      </w:r>
    </w:p>
    <w:p w:rsidR="00E04944" w:rsidRPr="00AA6449" w:rsidRDefault="00E04944" w:rsidP="00E04944">
      <w:pPr>
        <w:pStyle w:val="Web"/>
        <w:shd w:val="clear" w:color="auto" w:fill="FFFFFF"/>
        <w:spacing w:before="96" w:beforeAutospacing="0" w:after="120" w:afterAutospacing="0" w:line="360" w:lineRule="atLeast"/>
        <w:ind w:firstLine="480"/>
        <w:rPr>
          <w:rFonts w:ascii="標楷體" w:eastAsia="標楷體" w:hAnsi="標楷體" w:cs="Arial" w:hint="eastAsia"/>
          <w:color w:val="000000"/>
          <w:sz w:val="26"/>
          <w:szCs w:val="26"/>
        </w:rPr>
      </w:pPr>
      <w:r>
        <w:rPr>
          <w:rFonts w:ascii="標楷體" w:eastAsia="標楷體" w:hAnsi="標楷體" w:cs="Arial" w:hint="eastAsia"/>
          <w:color w:val="000000"/>
          <w:sz w:val="26"/>
          <w:szCs w:val="26"/>
        </w:rPr>
        <w:t xml:space="preserve">                                           2013年11月1日</w:t>
      </w:r>
    </w:p>
    <w:p w:rsidR="00E04944" w:rsidRDefault="00E04944" w:rsidP="00E04944">
      <w:pPr>
        <w:pStyle w:val="Web"/>
        <w:shd w:val="clear" w:color="auto" w:fill="FFFFFF"/>
        <w:spacing w:before="96" w:beforeAutospacing="0" w:after="120" w:afterAutospacing="0" w:line="360" w:lineRule="atLeast"/>
        <w:ind w:firstLine="480"/>
        <w:rPr>
          <w:rFonts w:ascii="標楷體" w:eastAsia="標楷體" w:hAnsi="標楷體" w:cs="Arial" w:hint="eastAsia"/>
          <w:color w:val="000000"/>
          <w:sz w:val="26"/>
          <w:szCs w:val="26"/>
        </w:rPr>
      </w:pPr>
    </w:p>
    <w:p w:rsidR="00E04944" w:rsidRDefault="00E04944" w:rsidP="00E04944">
      <w:pPr>
        <w:pStyle w:val="Web"/>
        <w:shd w:val="clear" w:color="auto" w:fill="FFFFFF"/>
        <w:spacing w:before="96" w:beforeAutospacing="0" w:after="120" w:afterAutospacing="0" w:line="360" w:lineRule="atLeast"/>
        <w:ind w:firstLine="480"/>
        <w:rPr>
          <w:rFonts w:ascii="標楷體" w:eastAsia="標楷體" w:hAnsi="標楷體" w:cs="Arial" w:hint="eastAsia"/>
          <w:color w:val="000000"/>
          <w:sz w:val="26"/>
          <w:szCs w:val="26"/>
        </w:rPr>
      </w:pPr>
    </w:p>
    <w:p w:rsidR="00E04944" w:rsidRPr="00AA6449" w:rsidRDefault="00E04944" w:rsidP="00E04944">
      <w:pPr>
        <w:pStyle w:val="Web"/>
        <w:shd w:val="clear" w:color="auto" w:fill="FFFFFF"/>
        <w:spacing w:before="96" w:beforeAutospacing="0" w:after="120" w:afterAutospacing="0" w:line="360" w:lineRule="atLeast"/>
        <w:ind w:firstLine="480"/>
        <w:rPr>
          <w:rFonts w:ascii="標楷體" w:eastAsia="標楷體" w:hAnsi="標楷體" w:cs="Arial"/>
          <w:color w:val="000000"/>
          <w:sz w:val="26"/>
          <w:szCs w:val="26"/>
        </w:rPr>
      </w:pPr>
      <w:r w:rsidRPr="00AA6449">
        <w:rPr>
          <w:rFonts w:ascii="標楷體" w:eastAsia="標楷體" w:hAnsi="標楷體" w:cs="Arial" w:hint="eastAsia"/>
          <w:color w:val="000000"/>
          <w:sz w:val="26"/>
          <w:szCs w:val="26"/>
        </w:rPr>
        <w:t>水資源高峰會，是一個需要許多時間及心力準備而成的活動。雖然因為時間上的因素使這次活動的籌備匆忙而有許多未盡完備的地方，但在準備過程中，卻體驗到許多不曾體驗過的心境。在為一個或許從沒聽過的國家建設立場，又或者根據查詢而得的新聞或議案條例提出議案，會議中，針對不同國家代表，用不同的利益交換，這些，都是平常上課我們無法獲得的經驗，所以請各位國家代表、記者、審核國及所有參與其中的同學享受這場會議吧。</w:t>
      </w:r>
    </w:p>
    <w:p w:rsidR="00E04944" w:rsidRDefault="00E04944" w:rsidP="00E04944">
      <w:pPr>
        <w:pStyle w:val="Web"/>
        <w:shd w:val="clear" w:color="auto" w:fill="FFFFFF"/>
        <w:spacing w:before="96" w:beforeAutospacing="0" w:after="120" w:afterAutospacing="0" w:line="360" w:lineRule="atLeast"/>
        <w:ind w:firstLine="480"/>
        <w:rPr>
          <w:rFonts w:ascii="標楷體" w:eastAsia="標楷體" w:hAnsi="標楷體" w:cs="Arial" w:hint="eastAsia"/>
          <w:color w:val="000000"/>
          <w:sz w:val="26"/>
          <w:szCs w:val="26"/>
        </w:rPr>
      </w:pPr>
      <w:r w:rsidRPr="00AA6449">
        <w:rPr>
          <w:rFonts w:ascii="標楷體" w:eastAsia="標楷體" w:hAnsi="標楷體" w:cs="Arial" w:hint="eastAsia"/>
          <w:color w:val="000000"/>
          <w:sz w:val="26"/>
          <w:szCs w:val="26"/>
        </w:rPr>
        <w:t>另外，主席提醒所有的國家代表，在開會期間請用第三人稱，同時也請多利用紙條和各國代表溝通。並請尊重大會，於每次上台提出意見時先問候大會。住大家都能享受這場會議。</w:t>
      </w:r>
    </w:p>
    <w:p w:rsidR="00E04944" w:rsidRDefault="00E04944" w:rsidP="00E04944">
      <w:pPr>
        <w:pStyle w:val="Web"/>
        <w:shd w:val="clear" w:color="auto" w:fill="FFFFFF"/>
        <w:spacing w:before="96" w:beforeAutospacing="0" w:after="120" w:afterAutospacing="0" w:line="360" w:lineRule="atLeast"/>
        <w:ind w:firstLine="480"/>
        <w:rPr>
          <w:rFonts w:ascii="標楷體" w:eastAsia="標楷體" w:hAnsi="標楷體" w:cs="Arial" w:hint="eastAsia"/>
          <w:color w:val="000000"/>
          <w:sz w:val="26"/>
          <w:szCs w:val="26"/>
        </w:rPr>
      </w:pPr>
      <w:r>
        <w:rPr>
          <w:rFonts w:ascii="標楷體" w:eastAsia="標楷體" w:hAnsi="標楷體" w:cs="Arial" w:hint="eastAsia"/>
          <w:color w:val="000000"/>
          <w:sz w:val="26"/>
          <w:szCs w:val="26"/>
        </w:rPr>
        <w:t xml:space="preserve">                                                       易昕</w:t>
      </w:r>
    </w:p>
    <w:p w:rsidR="00E04944" w:rsidRPr="00AA6449" w:rsidRDefault="00E04944" w:rsidP="00E04944">
      <w:pPr>
        <w:pStyle w:val="Web"/>
        <w:shd w:val="clear" w:color="auto" w:fill="FFFFFF"/>
        <w:spacing w:before="96" w:beforeAutospacing="0" w:after="120" w:afterAutospacing="0" w:line="360" w:lineRule="atLeast"/>
        <w:ind w:firstLine="480"/>
        <w:rPr>
          <w:rFonts w:ascii="標楷體" w:eastAsia="標楷體" w:hAnsi="標楷體" w:cs="Arial"/>
          <w:color w:val="000000"/>
          <w:sz w:val="26"/>
          <w:szCs w:val="26"/>
        </w:rPr>
      </w:pPr>
      <w:r>
        <w:rPr>
          <w:rFonts w:ascii="標楷體" w:eastAsia="標楷體" w:hAnsi="標楷體" w:cs="Arial" w:hint="eastAsia"/>
          <w:color w:val="000000"/>
          <w:sz w:val="26"/>
          <w:szCs w:val="26"/>
        </w:rPr>
        <w:t xml:space="preserve">                                           2013年11月2日</w:t>
      </w:r>
    </w:p>
    <w:p w:rsidR="00E04944" w:rsidRDefault="00E04944" w:rsidP="00E04944">
      <w:pPr>
        <w:ind w:firstLine="480"/>
        <w:rPr>
          <w:rFonts w:ascii="標楷體" w:eastAsia="標楷體" w:hAnsi="標楷體" w:hint="eastAsia"/>
          <w:sz w:val="26"/>
          <w:szCs w:val="26"/>
        </w:rPr>
      </w:pPr>
      <w:r>
        <w:rPr>
          <w:rFonts w:ascii="標楷體" w:eastAsia="標楷體" w:hAnsi="標楷體" w:hint="eastAsia"/>
          <w:sz w:val="26"/>
          <w:szCs w:val="26"/>
        </w:rPr>
        <w:t xml:space="preserve">                                                   </w:t>
      </w:r>
    </w:p>
    <w:p w:rsidR="00E04944" w:rsidRDefault="00E04944" w:rsidP="00E04944">
      <w:pPr>
        <w:ind w:firstLine="480"/>
        <w:rPr>
          <w:rFonts w:ascii="標楷體" w:eastAsia="標楷體" w:hAnsi="標楷體" w:hint="eastAsia"/>
          <w:sz w:val="26"/>
          <w:szCs w:val="26"/>
        </w:rPr>
      </w:pPr>
    </w:p>
    <w:p w:rsidR="00E04944" w:rsidRPr="00AA6449" w:rsidRDefault="00E04944" w:rsidP="00E04944">
      <w:pPr>
        <w:ind w:firstLine="480"/>
        <w:rPr>
          <w:rFonts w:ascii="標楷體" w:eastAsia="標楷體" w:hAnsi="標楷體" w:hint="eastAsia"/>
          <w:sz w:val="26"/>
          <w:szCs w:val="26"/>
        </w:rPr>
      </w:pPr>
    </w:p>
    <w:p w:rsidR="00E04944" w:rsidRDefault="00E04944" w:rsidP="00E04944">
      <w:pPr>
        <w:rPr>
          <w:rFonts w:ascii="標楷體" w:eastAsia="標楷體" w:hAnsi="標楷體" w:hint="eastAsia"/>
          <w:sz w:val="26"/>
          <w:szCs w:val="26"/>
        </w:rPr>
      </w:pPr>
      <w:r w:rsidRPr="00AA6449">
        <w:rPr>
          <w:rFonts w:ascii="標楷體" w:eastAsia="標楷體" w:hAnsi="標楷體" w:hint="eastAsia"/>
          <w:sz w:val="26"/>
          <w:szCs w:val="26"/>
        </w:rPr>
        <w:t xml:space="preserve">    </w:t>
      </w:r>
    </w:p>
    <w:p w:rsidR="00E04944" w:rsidRDefault="00E04944" w:rsidP="00E04944">
      <w:pPr>
        <w:rPr>
          <w:rFonts w:ascii="標楷體" w:eastAsia="標楷體" w:hAnsi="標楷體" w:hint="eastAsia"/>
          <w:sz w:val="26"/>
          <w:szCs w:val="26"/>
        </w:rPr>
      </w:pPr>
    </w:p>
    <w:p w:rsidR="00E04944" w:rsidRDefault="00E04944" w:rsidP="00E04944">
      <w:pPr>
        <w:rPr>
          <w:rFonts w:ascii="標楷體" w:eastAsia="標楷體" w:hAnsi="標楷體" w:hint="eastAsia"/>
          <w:sz w:val="26"/>
          <w:szCs w:val="26"/>
        </w:rPr>
      </w:pPr>
    </w:p>
    <w:p w:rsidR="00E04944" w:rsidRPr="00B4735C" w:rsidRDefault="00E04944" w:rsidP="00E04944">
      <w:pPr>
        <w:jc w:val="center"/>
        <w:rPr>
          <w:rFonts w:eastAsia="標楷體"/>
          <w:szCs w:val="24"/>
        </w:rPr>
      </w:pPr>
      <w:r>
        <w:rPr>
          <w:rFonts w:eastAsia="標楷體" w:hint="eastAsia"/>
          <w:szCs w:val="24"/>
        </w:rPr>
        <w:t>8</w:t>
      </w:r>
    </w:p>
    <w:p w:rsidR="00E04944" w:rsidRPr="00AA6449" w:rsidRDefault="00E04944" w:rsidP="00E04944">
      <w:pPr>
        <w:ind w:firstLine="480"/>
        <w:rPr>
          <w:rFonts w:ascii="標楷體" w:eastAsia="標楷體" w:hAnsi="標楷體"/>
          <w:sz w:val="26"/>
          <w:szCs w:val="26"/>
        </w:rPr>
      </w:pPr>
      <w:r w:rsidRPr="00AA6449">
        <w:rPr>
          <w:rFonts w:ascii="標楷體" w:eastAsia="標楷體" w:hAnsi="標楷體" w:hint="eastAsia"/>
          <w:sz w:val="26"/>
          <w:szCs w:val="26"/>
        </w:rPr>
        <w:lastRenderedPageBreak/>
        <w:t>剛參加完雙語部舉辦的「模擬聯合國」，感受相當震撼，不善於用正式英文詞彙表達的我，只能坐在台下當個默不吭聲的代表，看著台上的發言人各個口齒流利，條理分明，雖然沒有主動舉手發表意見，我仍從中學習到諸多關於聯合國會議的進行過程。十分幸運的，在接受全英語模聯的洗禮後，地理老師舉辦了這次的「西亞水資源高峰會議」，採用了風行於西方國家的模擬聯合國會議模式，但並不是用令我頭痛的英文，而是用我們從小說到大的中文！用我們最熟悉的語言進行模擬聯合國會議！瞬間覺得興致高昂。</w:t>
      </w:r>
    </w:p>
    <w:p w:rsidR="00E04944" w:rsidRPr="00AA6449" w:rsidRDefault="00E04944" w:rsidP="00E04944">
      <w:pPr>
        <w:rPr>
          <w:rFonts w:ascii="標楷體" w:eastAsia="標楷體" w:hAnsi="標楷體" w:hint="eastAsia"/>
          <w:sz w:val="26"/>
          <w:szCs w:val="26"/>
        </w:rPr>
      </w:pPr>
      <w:r w:rsidRPr="00AA6449">
        <w:rPr>
          <w:rFonts w:ascii="標楷體" w:eastAsia="標楷體" w:hAnsi="標楷體" w:hint="eastAsia"/>
          <w:sz w:val="26"/>
          <w:szCs w:val="26"/>
        </w:rPr>
        <w:t xml:space="preserve">  在會前的準備工作，我們藉由搜尋了解西亞地區的概況、水資源引發的問題、自己所代表國家的情勢及各國家存有的利害關係；在撰寫書面資料時，我們學會了如何編打正式文件、將心中理想的方案有條不紊的列出並試著站在國家的立場來看事件；在會議進行中，我們親身體驗了聯合國開會的程序，必須時時刻刻的以國家為出發點，替所代表的國家爭取最大的利益，因此我們說的任何話，做的任何舉動都有著極大的影響力。透過模擬會議，我們以不同平時呆板的讀書方式來認識西亞的情勢，我想比起考試一定更能讓人留下深刻的印象。</w:t>
      </w:r>
    </w:p>
    <w:p w:rsidR="00E04944" w:rsidRPr="00AA6449" w:rsidRDefault="00E04944" w:rsidP="00E04944">
      <w:pPr>
        <w:rPr>
          <w:rFonts w:ascii="標楷體" w:eastAsia="標楷體" w:hAnsi="標楷體" w:hint="eastAsia"/>
          <w:sz w:val="26"/>
          <w:szCs w:val="26"/>
        </w:rPr>
      </w:pPr>
      <w:r w:rsidRPr="00AA6449">
        <w:rPr>
          <w:rFonts w:ascii="標楷體" w:eastAsia="標楷體" w:hAnsi="標楷體" w:hint="eastAsia"/>
          <w:sz w:val="26"/>
          <w:szCs w:val="26"/>
        </w:rPr>
        <w:t xml:space="preserve">  擔任會議的主席，我期待開會當天能看到大家精彩的辯論過程。即使事前報告製作非常辛苦，常常要和立場書、提案書、審核綱要、美食食譜奮戰的深夜，但當你被賦予國家代表的權利，站到台上為自己的代表國據理力爭時，那種成就感是很值得開心的。讓我們一起迎接努力過後的甜美成果吧！祝大家開會順利，講得開心吃得開心</w:t>
      </w:r>
      <w:r>
        <w:rPr>
          <w:rFonts w:ascii="標楷體" w:eastAsia="標楷體" w:hAnsi="標楷體" w:hint="eastAsia"/>
          <w:sz w:val="26"/>
          <w:szCs w:val="26"/>
        </w:rPr>
        <w:t>、</w:t>
      </w:r>
      <w:r w:rsidRPr="00AA6449">
        <w:rPr>
          <w:rFonts w:ascii="標楷體" w:eastAsia="標楷體" w:hAnsi="標楷體" w:hint="eastAsia"/>
          <w:sz w:val="26"/>
          <w:szCs w:val="26"/>
        </w:rPr>
        <w:t>玩得開心！</w:t>
      </w:r>
    </w:p>
    <w:p w:rsidR="00E04944" w:rsidRPr="00AA6449" w:rsidRDefault="00E04944" w:rsidP="00E04944">
      <w:pPr>
        <w:wordWrap w:val="0"/>
        <w:ind w:right="1040"/>
        <w:rPr>
          <w:rFonts w:ascii="標楷體" w:eastAsia="標楷體" w:hAnsi="標楷體" w:hint="eastAsia"/>
          <w:sz w:val="26"/>
          <w:szCs w:val="26"/>
        </w:rPr>
      </w:pPr>
      <w:r>
        <w:rPr>
          <w:rFonts w:ascii="標楷體" w:eastAsia="標楷體" w:hAnsi="標楷體" w:hint="eastAsia"/>
          <w:sz w:val="26"/>
          <w:szCs w:val="26"/>
        </w:rPr>
        <w:t xml:space="preserve"> </w:t>
      </w:r>
    </w:p>
    <w:p w:rsidR="00E04944" w:rsidRDefault="00E04944" w:rsidP="00E04944">
      <w:pPr>
        <w:ind w:right="780"/>
        <w:jc w:val="right"/>
        <w:rPr>
          <w:rFonts w:ascii="標楷體" w:eastAsia="標楷體" w:hAnsi="標楷體" w:hint="eastAsia"/>
          <w:sz w:val="26"/>
          <w:szCs w:val="26"/>
        </w:rPr>
      </w:pPr>
      <w:r w:rsidRPr="00AA6449">
        <w:rPr>
          <w:rFonts w:ascii="標楷體" w:eastAsia="標楷體" w:hAnsi="標楷體" w:hint="eastAsia"/>
          <w:sz w:val="26"/>
          <w:szCs w:val="26"/>
        </w:rPr>
        <w:t xml:space="preserve">連君茹                                                                                                                                                                                                                                         </w:t>
      </w:r>
      <w:r>
        <w:rPr>
          <w:rFonts w:ascii="標楷體" w:eastAsia="標楷體" w:hAnsi="標楷體" w:hint="eastAsia"/>
          <w:sz w:val="26"/>
          <w:szCs w:val="26"/>
        </w:rPr>
        <w:t xml:space="preserve">                                </w:t>
      </w:r>
      <w:r w:rsidRPr="00AA6449">
        <w:rPr>
          <w:rFonts w:ascii="標楷體" w:eastAsia="標楷體" w:hAnsi="標楷體" w:hint="eastAsia"/>
          <w:sz w:val="26"/>
          <w:szCs w:val="26"/>
        </w:rPr>
        <w:t>2013年11月2日</w:t>
      </w:r>
      <w:r>
        <w:rPr>
          <w:rFonts w:ascii="標楷體" w:eastAsia="標楷體" w:hAnsi="標楷體" w:hint="eastAsia"/>
          <w:sz w:val="26"/>
          <w:szCs w:val="26"/>
        </w:rPr>
        <w:t xml:space="preserve">  </w:t>
      </w:r>
    </w:p>
    <w:p w:rsidR="00E04944" w:rsidRDefault="00E04944" w:rsidP="00E04944">
      <w:pPr>
        <w:ind w:right="780"/>
        <w:jc w:val="right"/>
        <w:rPr>
          <w:rFonts w:ascii="標楷體" w:eastAsia="標楷體" w:hAnsi="標楷體" w:hint="eastAsia"/>
          <w:sz w:val="26"/>
          <w:szCs w:val="26"/>
        </w:rPr>
      </w:pPr>
    </w:p>
    <w:p w:rsidR="00E04944" w:rsidRDefault="00E04944" w:rsidP="00E04944">
      <w:pPr>
        <w:ind w:right="780"/>
        <w:jc w:val="right"/>
        <w:rPr>
          <w:rFonts w:ascii="標楷體" w:eastAsia="標楷體" w:hAnsi="標楷體" w:hint="eastAsia"/>
          <w:sz w:val="26"/>
          <w:szCs w:val="26"/>
        </w:rPr>
      </w:pPr>
    </w:p>
    <w:p w:rsidR="00E04944" w:rsidRPr="00AC63A6" w:rsidRDefault="00E04944" w:rsidP="00E04944">
      <w:pPr>
        <w:ind w:firstLine="480"/>
        <w:rPr>
          <w:rFonts w:ascii="標楷體" w:eastAsia="標楷體" w:hAnsi="標楷體"/>
          <w:sz w:val="26"/>
          <w:szCs w:val="26"/>
        </w:rPr>
      </w:pPr>
      <w:r w:rsidRPr="00AC63A6">
        <w:rPr>
          <w:rFonts w:ascii="標楷體" w:eastAsia="標楷體" w:hAnsi="標楷體"/>
          <w:sz w:val="26"/>
          <w:szCs w:val="26"/>
        </w:rPr>
        <w:t>對於只有參加過一次模擬聯合國的我，就要擔任西亞水資源高峰會的主席一職，</w:t>
      </w:r>
      <w:r w:rsidRPr="00AC63A6">
        <w:rPr>
          <w:rFonts w:ascii="標楷體" w:eastAsia="標楷體" w:hAnsi="標楷體" w:hint="eastAsia"/>
          <w:sz w:val="26"/>
          <w:szCs w:val="26"/>
        </w:rPr>
        <w:t>可以說是十分地有挑戰性</w:t>
      </w:r>
      <w:r w:rsidRPr="00AC63A6">
        <w:rPr>
          <w:rFonts w:ascii="標楷體" w:eastAsia="標楷體" w:hAnsi="標楷體"/>
          <w:sz w:val="26"/>
          <w:szCs w:val="26"/>
        </w:rPr>
        <w:t>。相信第一次參加這類模擬會議的各位，也覺得十分陌生與不熟悉。然而每個人都是從零開始。從最基礎的國家背景資料與立場查詢和對於議題的資料蒐集，到開始寫提案書和遊說他國，最後在會議中發言辯論。如果各位代表們有充分準備，絕對獲益良多，但如果各代表們沒有充分地參與這項活動，到最後一定還摸不著頭緒。</w:t>
      </w:r>
    </w:p>
    <w:p w:rsidR="00E04944" w:rsidRDefault="00E04944" w:rsidP="00E04944">
      <w:pPr>
        <w:rPr>
          <w:rFonts w:ascii="標楷體" w:eastAsia="標楷體" w:hAnsi="標楷體" w:hint="eastAsia"/>
          <w:sz w:val="26"/>
          <w:szCs w:val="26"/>
        </w:rPr>
      </w:pPr>
      <w:r w:rsidRPr="00AC63A6">
        <w:rPr>
          <w:rFonts w:ascii="標楷體" w:eastAsia="標楷體" w:hAnsi="標楷體"/>
          <w:sz w:val="26"/>
          <w:szCs w:val="26"/>
        </w:rPr>
        <w:t xml:space="preserve">    優秀的你們一定會對議題有足夠的研究，但身為主席的我最想要給各位的建議是在會議中「勇於發言」和「邏輯清楚」。有時你打算發言，但</w:t>
      </w:r>
    </w:p>
    <w:p w:rsidR="00E04944" w:rsidRDefault="00E04944" w:rsidP="00E04944">
      <w:pPr>
        <w:rPr>
          <w:rFonts w:ascii="標楷體" w:eastAsia="標楷體" w:hAnsi="標楷體" w:hint="eastAsia"/>
          <w:sz w:val="26"/>
          <w:szCs w:val="26"/>
        </w:rPr>
      </w:pPr>
    </w:p>
    <w:p w:rsidR="00E04944" w:rsidRDefault="00E04944" w:rsidP="00E04944">
      <w:pPr>
        <w:rPr>
          <w:rFonts w:ascii="標楷體" w:eastAsia="標楷體" w:hAnsi="標楷體" w:hint="eastAsia"/>
          <w:sz w:val="26"/>
          <w:szCs w:val="26"/>
        </w:rPr>
      </w:pPr>
    </w:p>
    <w:p w:rsidR="00E04944" w:rsidRDefault="00E04944" w:rsidP="00E04944">
      <w:pPr>
        <w:rPr>
          <w:rFonts w:ascii="標楷體" w:eastAsia="標楷體" w:hAnsi="標楷體" w:hint="eastAsia"/>
          <w:sz w:val="26"/>
          <w:szCs w:val="26"/>
        </w:rPr>
      </w:pPr>
    </w:p>
    <w:p w:rsidR="00E04944" w:rsidRPr="00B4735C" w:rsidRDefault="00E04944" w:rsidP="00E04944">
      <w:pPr>
        <w:jc w:val="center"/>
        <w:rPr>
          <w:rFonts w:eastAsia="標楷體"/>
          <w:szCs w:val="24"/>
        </w:rPr>
      </w:pPr>
      <w:r>
        <w:rPr>
          <w:rFonts w:eastAsia="標楷體" w:hint="eastAsia"/>
          <w:szCs w:val="24"/>
        </w:rPr>
        <w:t>9</w:t>
      </w:r>
    </w:p>
    <w:p w:rsidR="00E04944" w:rsidRPr="00AC63A6" w:rsidRDefault="00E04944" w:rsidP="00E04944">
      <w:pPr>
        <w:rPr>
          <w:rFonts w:ascii="標楷體" w:eastAsia="標楷體" w:hAnsi="標楷體"/>
          <w:sz w:val="26"/>
          <w:szCs w:val="26"/>
        </w:rPr>
      </w:pPr>
      <w:r w:rsidRPr="00AC63A6">
        <w:rPr>
          <w:rFonts w:ascii="標楷體" w:eastAsia="標楷體" w:hAnsi="標楷體"/>
          <w:sz w:val="26"/>
          <w:szCs w:val="26"/>
        </w:rPr>
        <w:lastRenderedPageBreak/>
        <w:t>總是想待會再說，到最後可能因為討論焦點轉移或是時間限制而沒有機會上主席台發言。</w:t>
      </w:r>
      <w:r w:rsidRPr="00AC63A6">
        <w:rPr>
          <w:rFonts w:ascii="標楷體" w:eastAsia="標楷體" w:hAnsi="標楷體" w:hint="eastAsia"/>
          <w:sz w:val="26"/>
          <w:szCs w:val="26"/>
        </w:rPr>
        <w:t>如果你很質疑某位代表的發言，也要踴躍地舉牌提出疑問。</w:t>
      </w:r>
      <w:r w:rsidRPr="00AC63A6">
        <w:rPr>
          <w:rFonts w:ascii="標楷體" w:eastAsia="標楷體" w:hAnsi="標楷體"/>
          <w:sz w:val="26"/>
          <w:szCs w:val="26"/>
        </w:rPr>
        <w:t>在會議中，你必須保持清醒的頭腦，了解誰和你是同一陣線的，因為可能會有共同聯署國家倒戈反對這項提案。</w:t>
      </w:r>
      <w:r w:rsidRPr="00AC63A6">
        <w:rPr>
          <w:rFonts w:ascii="標楷體" w:eastAsia="標楷體" w:hAnsi="標楷體" w:hint="eastAsia"/>
          <w:sz w:val="26"/>
          <w:szCs w:val="26"/>
        </w:rPr>
        <w:t>而整場會議的目的就是為了要達成各國的共識，並取得平衡點。</w:t>
      </w:r>
    </w:p>
    <w:p w:rsidR="00E04944" w:rsidRPr="00AC63A6" w:rsidRDefault="00E04944" w:rsidP="00E04944">
      <w:pPr>
        <w:rPr>
          <w:rFonts w:ascii="標楷體" w:eastAsia="標楷體" w:hAnsi="標楷體"/>
          <w:sz w:val="26"/>
          <w:szCs w:val="26"/>
        </w:rPr>
      </w:pPr>
      <w:r w:rsidRPr="00AC63A6">
        <w:rPr>
          <w:rFonts w:ascii="標楷體" w:eastAsia="標楷體" w:hAnsi="標楷體"/>
          <w:sz w:val="26"/>
          <w:szCs w:val="26"/>
        </w:rPr>
        <w:t xml:space="preserve">    這是你們第一次做代表，也是我第一次做主席。主席們會盡力做維持會議進行，並給予代表們建議。</w:t>
      </w:r>
      <w:r w:rsidRPr="00AC63A6">
        <w:rPr>
          <w:rFonts w:ascii="標楷體" w:eastAsia="標楷體" w:hAnsi="標楷體" w:hint="eastAsia"/>
          <w:sz w:val="26"/>
          <w:szCs w:val="26"/>
        </w:rPr>
        <w:t>國際觀與表達能力在將來會十分地受重視，</w:t>
      </w:r>
      <w:r w:rsidRPr="00AC63A6">
        <w:rPr>
          <w:rFonts w:ascii="標楷體" w:eastAsia="標楷體" w:hAnsi="標楷體"/>
          <w:sz w:val="26"/>
          <w:szCs w:val="26"/>
        </w:rPr>
        <w:t>希望這次的「西亞水資源高峰會議」能夠讓各位了解世界並體驗新的學習方式!</w:t>
      </w:r>
    </w:p>
    <w:p w:rsidR="00E04944" w:rsidRPr="00AC63A6" w:rsidRDefault="00E04944" w:rsidP="00E04944">
      <w:pPr>
        <w:rPr>
          <w:rFonts w:ascii="標楷體" w:eastAsia="標楷體" w:hAnsi="標楷體"/>
          <w:sz w:val="26"/>
          <w:szCs w:val="26"/>
        </w:rPr>
      </w:pPr>
      <w:r w:rsidRPr="00AC63A6">
        <w:rPr>
          <w:rFonts w:ascii="標楷體" w:eastAsia="標楷體" w:hAnsi="標楷體"/>
          <w:sz w:val="26"/>
          <w:szCs w:val="26"/>
        </w:rPr>
        <w:t xml:space="preserve">                                                                                                                                 </w:t>
      </w:r>
      <w:r w:rsidRPr="00AC63A6">
        <w:rPr>
          <w:rFonts w:ascii="標楷體" w:eastAsia="標楷體" w:hAnsi="標楷體" w:hint="eastAsia"/>
          <w:sz w:val="26"/>
          <w:szCs w:val="26"/>
        </w:rPr>
        <w:t xml:space="preserve">            </w:t>
      </w:r>
    </w:p>
    <w:p w:rsidR="00E04944" w:rsidRPr="00AC63A6" w:rsidRDefault="00E04944" w:rsidP="00E04944">
      <w:pPr>
        <w:rPr>
          <w:rFonts w:ascii="標楷體" w:eastAsia="標楷體" w:hAnsi="標楷體"/>
          <w:sz w:val="26"/>
          <w:szCs w:val="26"/>
        </w:rPr>
      </w:pPr>
      <w:r w:rsidRPr="00AC63A6">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AC63A6">
        <w:rPr>
          <w:rFonts w:ascii="標楷體" w:eastAsia="標楷體" w:hAnsi="標楷體"/>
          <w:sz w:val="26"/>
          <w:szCs w:val="26"/>
        </w:rPr>
        <w:t xml:space="preserve">鍾興寰                                                                                                                                </w:t>
      </w:r>
      <w:r w:rsidRPr="00AC63A6">
        <w:rPr>
          <w:rFonts w:ascii="標楷體" w:eastAsia="標楷體" w:hAnsi="標楷體" w:hint="eastAsia"/>
          <w:sz w:val="26"/>
          <w:szCs w:val="26"/>
        </w:rPr>
        <w:t xml:space="preserve"> </w:t>
      </w:r>
    </w:p>
    <w:p w:rsidR="00E04944" w:rsidRDefault="00E04944" w:rsidP="00E04944">
      <w:pPr>
        <w:rPr>
          <w:rFonts w:ascii="標楷體" w:eastAsia="標楷體" w:hAnsi="標楷體" w:hint="eastAsia"/>
          <w:sz w:val="26"/>
          <w:szCs w:val="26"/>
        </w:rPr>
      </w:pPr>
      <w:r w:rsidRPr="00AC63A6">
        <w:rPr>
          <w:rFonts w:ascii="標楷體" w:eastAsia="標楷體" w:hAnsi="標楷體" w:hint="eastAsia"/>
          <w:sz w:val="26"/>
          <w:szCs w:val="26"/>
        </w:rPr>
        <w:t xml:space="preserve">                                                </w:t>
      </w:r>
      <w:r w:rsidRPr="00AC63A6">
        <w:rPr>
          <w:rFonts w:ascii="標楷體" w:eastAsia="標楷體" w:hAnsi="標楷體"/>
          <w:sz w:val="26"/>
          <w:szCs w:val="26"/>
        </w:rPr>
        <w:t>2013年10月30日</w:t>
      </w:r>
    </w:p>
    <w:p w:rsidR="00E04944" w:rsidRDefault="00E04944" w:rsidP="00E04944">
      <w:pPr>
        <w:rPr>
          <w:rFonts w:ascii="Tahoma" w:hAnsi="Tahoma" w:cs="Tahoma" w:hint="eastAsia"/>
          <w:b/>
          <w:color w:val="333333"/>
          <w:sz w:val="36"/>
          <w:szCs w:val="36"/>
          <w:shd w:val="clear" w:color="auto" w:fill="FFFFFF"/>
        </w:rPr>
      </w:pPr>
    </w:p>
    <w:p w:rsidR="00E04944" w:rsidRDefault="00E04944" w:rsidP="00E04944">
      <w:pPr>
        <w:rPr>
          <w:rFonts w:ascii="Tahoma" w:hAnsi="Tahoma" w:cs="Tahoma" w:hint="eastAsia"/>
          <w:b/>
          <w:color w:val="333333"/>
          <w:sz w:val="36"/>
          <w:szCs w:val="36"/>
          <w:shd w:val="clear" w:color="auto" w:fill="FFFFFF"/>
        </w:rPr>
      </w:pPr>
    </w:p>
    <w:p w:rsidR="00E04944" w:rsidRDefault="00E04944" w:rsidP="00E04944">
      <w:pPr>
        <w:rPr>
          <w:rFonts w:ascii="Tahoma" w:hAnsi="Tahoma" w:cs="Tahoma" w:hint="eastAsia"/>
          <w:b/>
          <w:color w:val="333333"/>
          <w:sz w:val="36"/>
          <w:szCs w:val="36"/>
          <w:shd w:val="clear" w:color="auto" w:fill="FFFFFF"/>
        </w:rPr>
      </w:pPr>
    </w:p>
    <w:p w:rsidR="00E04944" w:rsidRDefault="00E04944" w:rsidP="00E04944">
      <w:pPr>
        <w:rPr>
          <w:rFonts w:ascii="Tahoma" w:hAnsi="Tahoma" w:cs="Tahoma" w:hint="eastAsia"/>
          <w:b/>
          <w:color w:val="333333"/>
          <w:sz w:val="36"/>
          <w:szCs w:val="36"/>
          <w:shd w:val="clear" w:color="auto" w:fill="FFFFFF"/>
        </w:rPr>
      </w:pPr>
    </w:p>
    <w:p w:rsidR="00E04944" w:rsidRDefault="00E04944" w:rsidP="00E04944">
      <w:pPr>
        <w:rPr>
          <w:rFonts w:ascii="Tahoma" w:hAnsi="Tahoma" w:cs="Tahoma" w:hint="eastAsia"/>
          <w:b/>
          <w:color w:val="333333"/>
          <w:sz w:val="36"/>
          <w:szCs w:val="36"/>
          <w:shd w:val="clear" w:color="auto" w:fill="FFFFFF"/>
        </w:rPr>
      </w:pPr>
    </w:p>
    <w:p w:rsidR="00E04944" w:rsidRDefault="00E04944" w:rsidP="00E04944">
      <w:pPr>
        <w:rPr>
          <w:rFonts w:ascii="Tahoma" w:hAnsi="Tahoma" w:cs="Tahoma" w:hint="eastAsia"/>
          <w:b/>
          <w:color w:val="333333"/>
          <w:sz w:val="36"/>
          <w:szCs w:val="36"/>
          <w:shd w:val="clear" w:color="auto" w:fill="FFFFFF"/>
        </w:rPr>
      </w:pPr>
    </w:p>
    <w:p w:rsidR="00E04944" w:rsidRDefault="00E04944" w:rsidP="00E04944">
      <w:pPr>
        <w:rPr>
          <w:rFonts w:ascii="Tahoma" w:hAnsi="Tahoma" w:cs="Tahoma" w:hint="eastAsia"/>
          <w:b/>
          <w:color w:val="333333"/>
          <w:sz w:val="36"/>
          <w:szCs w:val="36"/>
          <w:shd w:val="clear" w:color="auto" w:fill="FFFFFF"/>
        </w:rPr>
      </w:pPr>
    </w:p>
    <w:p w:rsidR="00E04944" w:rsidRDefault="00E04944" w:rsidP="00E04944">
      <w:pPr>
        <w:rPr>
          <w:rFonts w:ascii="Tahoma" w:hAnsi="Tahoma" w:cs="Tahoma" w:hint="eastAsia"/>
          <w:b/>
          <w:color w:val="333333"/>
          <w:sz w:val="36"/>
          <w:szCs w:val="36"/>
          <w:shd w:val="clear" w:color="auto" w:fill="FFFFFF"/>
        </w:rPr>
      </w:pPr>
    </w:p>
    <w:p w:rsidR="00E04944" w:rsidRDefault="00E04944" w:rsidP="00E04944">
      <w:pPr>
        <w:rPr>
          <w:rFonts w:ascii="Tahoma" w:hAnsi="Tahoma" w:cs="Tahoma" w:hint="eastAsia"/>
          <w:b/>
          <w:color w:val="333333"/>
          <w:sz w:val="36"/>
          <w:szCs w:val="36"/>
          <w:shd w:val="clear" w:color="auto" w:fill="FFFFFF"/>
        </w:rPr>
      </w:pPr>
    </w:p>
    <w:p w:rsidR="00E04944" w:rsidRDefault="00E04944" w:rsidP="00E04944">
      <w:pPr>
        <w:rPr>
          <w:rFonts w:ascii="Tahoma" w:hAnsi="Tahoma" w:cs="Tahoma" w:hint="eastAsia"/>
          <w:b/>
          <w:color w:val="333333"/>
          <w:sz w:val="36"/>
          <w:szCs w:val="36"/>
          <w:shd w:val="clear" w:color="auto" w:fill="FFFFFF"/>
        </w:rPr>
      </w:pPr>
    </w:p>
    <w:p w:rsidR="00E04944" w:rsidRDefault="00E04944" w:rsidP="00E04944">
      <w:pPr>
        <w:rPr>
          <w:rFonts w:ascii="Tahoma" w:hAnsi="Tahoma" w:cs="Tahoma" w:hint="eastAsia"/>
          <w:b/>
          <w:color w:val="333333"/>
          <w:sz w:val="36"/>
          <w:szCs w:val="36"/>
          <w:shd w:val="clear" w:color="auto" w:fill="FFFFFF"/>
        </w:rPr>
      </w:pPr>
    </w:p>
    <w:p w:rsidR="00457863" w:rsidRDefault="00457863"/>
    <w:sectPr w:rsidR="00457863" w:rsidSect="0045786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4944"/>
    <w:rsid w:val="00457863"/>
    <w:rsid w:val="00E0494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4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04944"/>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3241</Characters>
  <Application>Microsoft Office Word</Application>
  <DocSecurity>0</DocSecurity>
  <Lines>27</Lines>
  <Paragraphs>7</Paragraphs>
  <ScaleCrop>false</ScaleCrop>
  <Company>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2014-06-13T05:41:00Z</dcterms:created>
  <dcterms:modified xsi:type="dcterms:W3CDTF">2014-06-13T05:41:00Z</dcterms:modified>
</cp:coreProperties>
</file>